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154F2D">
      <w:pPr>
        <w:widowControl/>
        <w:spacing w:line="400" w:lineRule="exact"/>
        <w:jc w:val="left"/>
        <w:rPr>
          <w:rFonts w:ascii="仿宋_GB2312" w:hAnsi="Arial" w:eastAsia="仿宋_GB2312" w:cs="Arial"/>
          <w:color w:val="auto"/>
          <w:kern w:val="0"/>
          <w:sz w:val="28"/>
          <w:szCs w:val="28"/>
        </w:rPr>
      </w:pPr>
      <w:r>
        <w:rPr>
          <w:rFonts w:hint="eastAsia" w:ascii="仿宋_GB2312" w:hAnsi="Arial" w:eastAsia="仿宋_GB2312" w:cs="Arial"/>
          <w:color w:val="auto"/>
          <w:kern w:val="0"/>
          <w:sz w:val="28"/>
          <w:szCs w:val="28"/>
        </w:rPr>
        <w:t>附件2</w:t>
      </w:r>
    </w:p>
    <w:p w14:paraId="77905C88">
      <w:pPr>
        <w:widowControl/>
        <w:spacing w:line="460" w:lineRule="exact"/>
        <w:jc w:val="center"/>
        <w:rPr>
          <w:rFonts w:hint="eastAsia" w:ascii="黑体" w:hAnsi="Arial" w:eastAsia="黑体" w:cs="Arial"/>
          <w:b/>
          <w:color w:val="auto"/>
          <w:kern w:val="0"/>
          <w:sz w:val="30"/>
          <w:szCs w:val="30"/>
        </w:rPr>
      </w:pPr>
      <w:r>
        <w:rPr>
          <w:rFonts w:hint="eastAsia" w:ascii="黑体" w:hAnsi="Arial" w:eastAsia="黑体" w:cs="Arial"/>
          <w:b/>
          <w:color w:val="auto"/>
          <w:kern w:val="0"/>
          <w:sz w:val="30"/>
          <w:szCs w:val="30"/>
        </w:rPr>
        <w:t>202</w:t>
      </w:r>
      <w:r>
        <w:rPr>
          <w:rFonts w:hint="eastAsia" w:ascii="黑体" w:hAnsi="Arial" w:eastAsia="黑体" w:cs="Arial"/>
          <w:b/>
          <w:color w:val="auto"/>
          <w:kern w:val="0"/>
          <w:sz w:val="30"/>
          <w:szCs w:val="30"/>
          <w:lang w:val="en-US" w:eastAsia="zh-CN"/>
        </w:rPr>
        <w:t>4</w:t>
      </w:r>
      <w:r>
        <w:rPr>
          <w:rFonts w:hint="eastAsia" w:ascii="黑体" w:hAnsi="Arial" w:eastAsia="黑体" w:cs="Arial"/>
          <w:b/>
          <w:color w:val="auto"/>
          <w:kern w:val="0"/>
          <w:sz w:val="30"/>
          <w:szCs w:val="30"/>
        </w:rPr>
        <w:t>年</w:t>
      </w:r>
      <w:r>
        <w:rPr>
          <w:rFonts w:hint="eastAsia" w:ascii="黑体" w:hAnsi="Arial" w:eastAsia="黑体" w:cs="Arial"/>
          <w:b/>
          <w:color w:val="auto"/>
          <w:kern w:val="0"/>
          <w:sz w:val="30"/>
          <w:szCs w:val="30"/>
          <w:u w:val="single"/>
        </w:rPr>
        <w:t xml:space="preserve"> </w:t>
      </w:r>
      <w:r>
        <w:rPr>
          <w:rFonts w:hint="eastAsia" w:ascii="黑体" w:hAnsi="Arial" w:eastAsia="黑体" w:cs="Arial"/>
          <w:b/>
          <w:color w:val="auto"/>
          <w:kern w:val="0"/>
          <w:sz w:val="30"/>
          <w:szCs w:val="30"/>
          <w:u w:val="single"/>
          <w:lang w:val="en-US" w:eastAsia="zh-CN"/>
        </w:rPr>
        <w:t>1</w:t>
      </w:r>
      <w:r>
        <w:rPr>
          <w:rFonts w:hint="eastAsia" w:ascii="黑体" w:hAnsi="Arial" w:eastAsia="黑体" w:cs="Arial"/>
          <w:b/>
          <w:color w:val="auto"/>
          <w:kern w:val="0"/>
          <w:sz w:val="30"/>
          <w:szCs w:val="30"/>
          <w:u w:val="single"/>
        </w:rPr>
        <w:t xml:space="preserve"> </w:t>
      </w:r>
      <w:r>
        <w:rPr>
          <w:rFonts w:hint="eastAsia" w:ascii="黑体" w:hAnsi="Arial" w:eastAsia="黑体" w:cs="Arial"/>
          <w:b/>
          <w:color w:val="auto"/>
          <w:kern w:val="0"/>
          <w:sz w:val="30"/>
          <w:szCs w:val="30"/>
        </w:rPr>
        <w:t>月组织生活公示一览表</w:t>
      </w:r>
    </w:p>
    <w:p w14:paraId="614ED049">
      <w:pPr>
        <w:widowControl/>
        <w:spacing w:after="319" w:afterLines="100" w:line="460" w:lineRule="exact"/>
        <w:jc w:val="center"/>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（党支部填写）</w:t>
      </w:r>
    </w:p>
    <w:tbl>
      <w:tblPr>
        <w:tblStyle w:val="3"/>
        <w:tblW w:w="9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185"/>
        <w:gridCol w:w="900"/>
        <w:gridCol w:w="1223"/>
        <w:gridCol w:w="2402"/>
        <w:gridCol w:w="1580"/>
        <w:gridCol w:w="1175"/>
      </w:tblGrid>
      <w:tr w14:paraId="5DF50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jc w:val="center"/>
        </w:trPr>
        <w:tc>
          <w:tcPr>
            <w:tcW w:w="1355" w:type="dxa"/>
            <w:noWrap w:val="0"/>
            <w:vAlign w:val="center"/>
          </w:tcPr>
          <w:p w14:paraId="083B511E">
            <w:pPr>
              <w:widowControl/>
              <w:jc w:val="center"/>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党支部</w:t>
            </w:r>
          </w:p>
          <w:p w14:paraId="50DDB080">
            <w:pPr>
              <w:widowControl/>
              <w:jc w:val="center"/>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名称</w:t>
            </w:r>
          </w:p>
        </w:tc>
        <w:tc>
          <w:tcPr>
            <w:tcW w:w="3308" w:type="dxa"/>
            <w:gridSpan w:val="3"/>
            <w:noWrap w:val="0"/>
            <w:vAlign w:val="center"/>
          </w:tcPr>
          <w:p w14:paraId="1A9C8494">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研究生第四</w:t>
            </w:r>
            <w:r>
              <w:rPr>
                <w:rFonts w:hint="eastAsia" w:ascii="仿宋" w:hAnsi="仿宋" w:eastAsia="仿宋" w:cs="仿宋"/>
                <w:color w:val="auto"/>
                <w:kern w:val="0"/>
                <w:sz w:val="24"/>
                <w:szCs w:val="24"/>
              </w:rPr>
              <w:t>党支部</w:t>
            </w:r>
          </w:p>
        </w:tc>
        <w:tc>
          <w:tcPr>
            <w:tcW w:w="2402" w:type="dxa"/>
            <w:noWrap w:val="0"/>
            <w:vAlign w:val="center"/>
          </w:tcPr>
          <w:p w14:paraId="7EA047E7">
            <w:pPr>
              <w:widowControl/>
              <w:jc w:val="center"/>
              <w:rPr>
                <w:rFonts w:hint="eastAsia" w:ascii="仿宋" w:hAnsi="仿宋" w:eastAsia="仿宋" w:cs="仿宋"/>
                <w:color w:val="auto"/>
                <w:kern w:val="0"/>
                <w:sz w:val="24"/>
                <w:szCs w:val="24"/>
              </w:rPr>
            </w:pPr>
            <w:r>
              <w:rPr>
                <w:rFonts w:hint="eastAsia" w:ascii="黑体" w:hAnsi="黑体" w:eastAsia="黑体" w:cs="黑体"/>
                <w:color w:val="auto"/>
                <w:kern w:val="0"/>
                <w:sz w:val="24"/>
                <w:szCs w:val="24"/>
              </w:rPr>
              <w:t>支部书记姓名</w:t>
            </w:r>
          </w:p>
        </w:tc>
        <w:tc>
          <w:tcPr>
            <w:tcW w:w="2755" w:type="dxa"/>
            <w:gridSpan w:val="2"/>
            <w:noWrap w:val="0"/>
            <w:vAlign w:val="center"/>
          </w:tcPr>
          <w:p w14:paraId="36F01E51">
            <w:pPr>
              <w:widowControl/>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张晓飞</w:t>
            </w:r>
          </w:p>
        </w:tc>
      </w:tr>
      <w:tr w14:paraId="1C53D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noWrap w:val="0"/>
            <w:vAlign w:val="center"/>
          </w:tcPr>
          <w:p w14:paraId="7385100F">
            <w:pPr>
              <w:widowControl/>
              <w:jc w:val="center"/>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本月主题党日时间</w:t>
            </w:r>
          </w:p>
        </w:tc>
        <w:tc>
          <w:tcPr>
            <w:tcW w:w="3308" w:type="dxa"/>
            <w:gridSpan w:val="3"/>
            <w:noWrap w:val="0"/>
            <w:vAlign w:val="center"/>
          </w:tcPr>
          <w:p w14:paraId="7B2E4FD1">
            <w:pPr>
              <w:widowControl/>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无</w:t>
            </w:r>
          </w:p>
        </w:tc>
        <w:tc>
          <w:tcPr>
            <w:tcW w:w="2402" w:type="dxa"/>
            <w:noWrap w:val="0"/>
            <w:vAlign w:val="center"/>
          </w:tcPr>
          <w:p w14:paraId="1E297069">
            <w:pPr>
              <w:widowControl/>
              <w:jc w:val="center"/>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本月组织生活</w:t>
            </w:r>
          </w:p>
          <w:p w14:paraId="43B2C6BA">
            <w:pPr>
              <w:widowControl/>
              <w:jc w:val="center"/>
              <w:rPr>
                <w:rFonts w:hint="eastAsia" w:ascii="仿宋" w:hAnsi="仿宋" w:eastAsia="仿宋" w:cs="仿宋"/>
                <w:color w:val="auto"/>
                <w:kern w:val="0"/>
                <w:sz w:val="24"/>
                <w:szCs w:val="24"/>
              </w:rPr>
            </w:pPr>
            <w:r>
              <w:rPr>
                <w:rFonts w:hint="eastAsia" w:ascii="黑体" w:hAnsi="黑体" w:eastAsia="黑体" w:cs="黑体"/>
                <w:color w:val="auto"/>
                <w:kern w:val="0"/>
                <w:sz w:val="24"/>
                <w:szCs w:val="24"/>
              </w:rPr>
              <w:t>是否接受观摩</w:t>
            </w:r>
          </w:p>
        </w:tc>
        <w:tc>
          <w:tcPr>
            <w:tcW w:w="2755" w:type="dxa"/>
            <w:gridSpan w:val="2"/>
            <w:noWrap w:val="0"/>
            <w:vAlign w:val="center"/>
          </w:tcPr>
          <w:p w14:paraId="6FF4DBA9">
            <w:pPr>
              <w:widowControl/>
              <w:jc w:val="center"/>
              <w:rPr>
                <w:rFonts w:hint="eastAsia" w:ascii="仿宋" w:hAnsi="仿宋" w:eastAsia="仿宋" w:cs="仿宋"/>
                <w:color w:val="auto"/>
                <w:kern w:val="0"/>
                <w:sz w:val="24"/>
                <w:szCs w:val="24"/>
              </w:rPr>
            </w:pPr>
            <w:r>
              <w:rPr>
                <w:rFonts w:hint="eastAsia" w:ascii="宋体" w:hAnsi="宋体"/>
                <w:color w:val="auto"/>
                <w:sz w:val="24"/>
                <w:szCs w:val="24"/>
              </w:rPr>
              <w:t xml:space="preserve"> </w:t>
            </w:r>
            <w:r>
              <w:rPr>
                <w:rFonts w:hint="eastAsia" w:ascii="宋体" w:hAnsi="宋体"/>
                <w:color w:val="auto"/>
                <w:sz w:val="24"/>
                <w:szCs w:val="24"/>
              </w:rPr>
              <w:sym w:font="Wingdings 2" w:char="00A3"/>
            </w:r>
            <w:r>
              <w:rPr>
                <w:rFonts w:hint="eastAsia" w:ascii="宋体" w:hAnsi="宋体"/>
                <w:color w:val="auto"/>
                <w:sz w:val="24"/>
                <w:szCs w:val="24"/>
              </w:rPr>
              <w:t xml:space="preserve">是    </w:t>
            </w:r>
            <w:r>
              <w:rPr>
                <w:rFonts w:hint="eastAsia" w:ascii="宋体" w:hAnsi="宋体"/>
                <w:color w:val="auto"/>
                <w:sz w:val="24"/>
                <w:szCs w:val="24"/>
              </w:rPr>
              <w:sym w:font="Wingdings 2" w:char="0052"/>
            </w:r>
            <w:r>
              <w:rPr>
                <w:rFonts w:hint="eastAsia" w:ascii="宋体" w:hAnsi="宋体"/>
                <w:color w:val="auto"/>
                <w:sz w:val="24"/>
                <w:szCs w:val="24"/>
              </w:rPr>
              <w:t xml:space="preserve">否 </w:t>
            </w:r>
          </w:p>
        </w:tc>
      </w:tr>
      <w:tr w14:paraId="66ABB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noWrap w:val="0"/>
            <w:vAlign w:val="center"/>
          </w:tcPr>
          <w:p w14:paraId="0E03C9B5">
            <w:pPr>
              <w:widowControl/>
              <w:jc w:val="center"/>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类  型</w:t>
            </w:r>
          </w:p>
        </w:tc>
        <w:tc>
          <w:tcPr>
            <w:tcW w:w="1185" w:type="dxa"/>
            <w:noWrap w:val="0"/>
            <w:vAlign w:val="center"/>
          </w:tcPr>
          <w:p w14:paraId="4B69F407">
            <w:pPr>
              <w:widowControl/>
              <w:jc w:val="center"/>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召开</w:t>
            </w:r>
          </w:p>
          <w:p w14:paraId="598EDBE5">
            <w:pPr>
              <w:widowControl/>
              <w:jc w:val="center"/>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时间</w:t>
            </w:r>
          </w:p>
        </w:tc>
        <w:tc>
          <w:tcPr>
            <w:tcW w:w="900" w:type="dxa"/>
            <w:noWrap w:val="0"/>
            <w:vAlign w:val="center"/>
          </w:tcPr>
          <w:p w14:paraId="7BBE83A6">
            <w:pPr>
              <w:widowControl/>
              <w:jc w:val="center"/>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召开地点</w:t>
            </w:r>
          </w:p>
        </w:tc>
        <w:tc>
          <w:tcPr>
            <w:tcW w:w="1223" w:type="dxa"/>
            <w:noWrap w:val="0"/>
            <w:vAlign w:val="center"/>
          </w:tcPr>
          <w:p w14:paraId="514F2FDF">
            <w:pPr>
              <w:widowControl/>
              <w:jc w:val="center"/>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组织生活主题</w:t>
            </w:r>
          </w:p>
        </w:tc>
        <w:tc>
          <w:tcPr>
            <w:tcW w:w="3982" w:type="dxa"/>
            <w:gridSpan w:val="2"/>
            <w:noWrap w:val="0"/>
            <w:vAlign w:val="center"/>
          </w:tcPr>
          <w:p w14:paraId="386EBA29">
            <w:pPr>
              <w:widowControl/>
              <w:jc w:val="center"/>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会议纪要</w:t>
            </w:r>
          </w:p>
        </w:tc>
        <w:tc>
          <w:tcPr>
            <w:tcW w:w="1175" w:type="dxa"/>
            <w:noWrap w:val="0"/>
            <w:vAlign w:val="center"/>
          </w:tcPr>
          <w:p w14:paraId="57129E03">
            <w:pPr>
              <w:widowControl/>
              <w:jc w:val="center"/>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缺席人姓名</w:t>
            </w:r>
          </w:p>
        </w:tc>
      </w:tr>
      <w:tr w14:paraId="6D71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9" w:hRule="exact"/>
          <w:jc w:val="center"/>
        </w:trPr>
        <w:tc>
          <w:tcPr>
            <w:tcW w:w="1355" w:type="dxa"/>
            <w:noWrap w:val="0"/>
            <w:vAlign w:val="center"/>
          </w:tcPr>
          <w:p w14:paraId="0EEB8D5F">
            <w:pPr>
              <w:widowControl/>
              <w:jc w:val="center"/>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val="en-US" w:eastAsia="zh-CN"/>
              </w:rPr>
              <w:t>党员大会</w:t>
            </w:r>
          </w:p>
        </w:tc>
        <w:tc>
          <w:tcPr>
            <w:tcW w:w="1185" w:type="dxa"/>
            <w:noWrap w:val="0"/>
            <w:vAlign w:val="center"/>
          </w:tcPr>
          <w:p w14:paraId="226A0DAA">
            <w:pPr>
              <w:widowControl/>
              <w:jc w:val="center"/>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lang w:val="en-US" w:eastAsia="zh-CN"/>
              </w:rPr>
              <w:t>17</w:t>
            </w:r>
            <w:r>
              <w:rPr>
                <w:rFonts w:hint="eastAsia" w:asciiTheme="minorEastAsia" w:hAnsiTheme="minorEastAsia" w:eastAsiaTheme="minorEastAsia" w:cstheme="minorEastAsia"/>
                <w:sz w:val="24"/>
                <w:szCs w:val="24"/>
              </w:rPr>
              <w:t>日13:00</w:t>
            </w:r>
          </w:p>
        </w:tc>
        <w:tc>
          <w:tcPr>
            <w:tcW w:w="900" w:type="dxa"/>
            <w:noWrap w:val="0"/>
            <w:vAlign w:val="center"/>
          </w:tcPr>
          <w:p w14:paraId="40CBC760">
            <w:pPr>
              <w:widowControl/>
              <w:jc w:val="center"/>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lang w:val="en-US" w:eastAsia="zh-CN"/>
              </w:rPr>
              <w:t>1003教室</w:t>
            </w:r>
          </w:p>
        </w:tc>
        <w:tc>
          <w:tcPr>
            <w:tcW w:w="1223" w:type="dxa"/>
            <w:noWrap w:val="0"/>
            <w:vAlign w:val="center"/>
          </w:tcPr>
          <w:p w14:paraId="582B1967">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主题党日：</w:t>
            </w:r>
            <w:r>
              <w:rPr>
                <w:rFonts w:hint="eastAsia" w:ascii="仿宋" w:hAnsi="仿宋" w:eastAsia="仿宋" w:cs="仿宋"/>
                <w:color w:val="auto"/>
                <w:kern w:val="0"/>
                <w:sz w:val="24"/>
                <w:szCs w:val="24"/>
              </w:rPr>
              <w:t>党章的学习（第一章 党员）</w:t>
            </w:r>
          </w:p>
        </w:tc>
        <w:tc>
          <w:tcPr>
            <w:tcW w:w="3982" w:type="dxa"/>
            <w:gridSpan w:val="2"/>
            <w:noWrap w:val="0"/>
            <w:vAlign w:val="center"/>
          </w:tcPr>
          <w:p w14:paraId="4431C139">
            <w:pPr>
              <w:widowControl/>
              <w:numPr>
                <w:ilvl w:val="0"/>
                <w:numId w:val="1"/>
              </w:numPr>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支部书记上党课</w:t>
            </w:r>
          </w:p>
          <w:p w14:paraId="4AF69C83">
            <w:pPr>
              <w:widowControl/>
              <w:numPr>
                <w:ilvl w:val="0"/>
                <w:numId w:val="1"/>
              </w:numPr>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交流研讨党章的学习</w:t>
            </w:r>
          </w:p>
        </w:tc>
        <w:tc>
          <w:tcPr>
            <w:tcW w:w="1175" w:type="dxa"/>
            <w:noWrap w:val="0"/>
            <w:vAlign w:val="center"/>
          </w:tcPr>
          <w:p w14:paraId="1E1F8B98">
            <w:pPr>
              <w:widowControl/>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无</w:t>
            </w:r>
          </w:p>
        </w:tc>
      </w:tr>
    </w:tbl>
    <w:p w14:paraId="782609D7">
      <w:pPr>
        <w:widowControl/>
        <w:spacing w:line="400" w:lineRule="exact"/>
        <w:jc w:val="left"/>
        <w:rPr>
          <w:rFonts w:ascii="仿宋_GB2312" w:hAnsi="Arial" w:eastAsia="仿宋_GB2312" w:cs="Arial"/>
          <w:color w:val="auto"/>
          <w:kern w:val="0"/>
          <w:sz w:val="22"/>
          <w:szCs w:val="24"/>
        </w:rPr>
      </w:pPr>
      <w:r>
        <w:rPr>
          <w:rFonts w:hint="eastAsia" w:ascii="仿宋_GB2312" w:hAnsi="Arial" w:eastAsia="仿宋_GB2312" w:cs="Arial"/>
          <w:color w:val="auto"/>
          <w:kern w:val="0"/>
          <w:sz w:val="24"/>
          <w:szCs w:val="24"/>
        </w:rPr>
        <w:t xml:space="preserve">                        </w:t>
      </w:r>
    </w:p>
    <w:p w14:paraId="4A1E012B">
      <w:pPr>
        <w:rPr>
          <w:color w:val="auto"/>
        </w:rPr>
      </w:pPr>
    </w:p>
    <w:p w14:paraId="3574C95D">
      <w:pPr>
        <w:rPr>
          <w:color w:val="auto"/>
        </w:rPr>
      </w:pPr>
    </w:p>
    <w:p w14:paraId="017EB189">
      <w:pPr>
        <w:rPr>
          <w:color w:val="auto"/>
        </w:rPr>
      </w:pPr>
    </w:p>
    <w:p w14:paraId="3D74C71C">
      <w:pPr>
        <w:rPr>
          <w:color w:val="auto"/>
        </w:rPr>
      </w:pPr>
    </w:p>
    <w:p w14:paraId="27234F6F">
      <w:pPr>
        <w:rPr>
          <w:color w:val="auto"/>
        </w:rPr>
      </w:pPr>
    </w:p>
    <w:p w14:paraId="497F543B">
      <w:pPr>
        <w:rPr>
          <w:color w:val="auto"/>
        </w:rPr>
      </w:pPr>
    </w:p>
    <w:p w14:paraId="418E48FC">
      <w:pPr>
        <w:rPr>
          <w:color w:val="auto"/>
        </w:rPr>
      </w:pPr>
    </w:p>
    <w:p w14:paraId="12314B2E">
      <w:pPr>
        <w:rPr>
          <w:color w:val="auto"/>
        </w:rPr>
      </w:pPr>
    </w:p>
    <w:p w14:paraId="18A379AC">
      <w:pPr>
        <w:rPr>
          <w:color w:val="auto"/>
        </w:rPr>
      </w:pPr>
    </w:p>
    <w:p w14:paraId="494235C7">
      <w:pPr>
        <w:rPr>
          <w:color w:val="auto"/>
        </w:rPr>
      </w:pPr>
    </w:p>
    <w:p w14:paraId="1983AEE3">
      <w:pPr>
        <w:rPr>
          <w:color w:val="auto"/>
        </w:rPr>
      </w:pPr>
    </w:p>
    <w:p w14:paraId="11A60A5F">
      <w:pPr>
        <w:rPr>
          <w:color w:val="auto"/>
        </w:rPr>
      </w:pPr>
    </w:p>
    <w:p w14:paraId="4EB963EF">
      <w:pPr>
        <w:rPr>
          <w:color w:val="auto"/>
        </w:rPr>
      </w:pPr>
    </w:p>
    <w:p w14:paraId="73FF0DD4">
      <w:pPr>
        <w:rPr>
          <w:color w:val="auto"/>
        </w:rPr>
      </w:pPr>
    </w:p>
    <w:p w14:paraId="71E877F5">
      <w:pPr>
        <w:rPr>
          <w:color w:val="auto"/>
        </w:rPr>
      </w:pPr>
    </w:p>
    <w:p w14:paraId="265B8911">
      <w:pPr>
        <w:rPr>
          <w:color w:val="auto"/>
        </w:rPr>
      </w:pPr>
    </w:p>
    <w:p w14:paraId="15433230">
      <w:pPr>
        <w:rPr>
          <w:color w:val="auto"/>
        </w:rPr>
      </w:pPr>
    </w:p>
    <w:p w14:paraId="405E9155">
      <w:pPr>
        <w:rPr>
          <w:color w:val="auto"/>
        </w:rPr>
      </w:pPr>
    </w:p>
    <w:p w14:paraId="06DC22C0">
      <w:pPr>
        <w:rPr>
          <w:color w:val="auto"/>
        </w:rPr>
      </w:pPr>
    </w:p>
    <w:p w14:paraId="46CA94BD">
      <w:pPr>
        <w:rPr>
          <w:color w:val="auto"/>
        </w:rPr>
      </w:pPr>
    </w:p>
    <w:p w14:paraId="4941DC36">
      <w:pPr>
        <w:rPr>
          <w:color w:val="auto"/>
        </w:rPr>
      </w:pPr>
    </w:p>
    <w:p w14:paraId="4A0B9A79">
      <w:pPr>
        <w:rPr>
          <w:color w:val="auto"/>
        </w:rPr>
      </w:pPr>
    </w:p>
    <w:p w14:paraId="383A64F7">
      <w:pPr>
        <w:rPr>
          <w:color w:val="auto"/>
        </w:rPr>
      </w:pPr>
    </w:p>
    <w:p w14:paraId="49EEB1EB">
      <w:pPr>
        <w:widowControl/>
        <w:spacing w:line="400" w:lineRule="exact"/>
        <w:jc w:val="left"/>
        <w:rPr>
          <w:rFonts w:hint="eastAsia" w:ascii="仿宋_GB2312" w:hAnsi="Arial" w:eastAsia="仿宋_GB2312" w:cs="Arial"/>
          <w:color w:val="auto"/>
          <w:kern w:val="0"/>
          <w:sz w:val="28"/>
          <w:szCs w:val="28"/>
        </w:rPr>
      </w:pPr>
    </w:p>
    <w:p w14:paraId="598C0FBE">
      <w:pPr>
        <w:widowControl/>
        <w:spacing w:line="400" w:lineRule="exact"/>
        <w:jc w:val="left"/>
        <w:rPr>
          <w:rFonts w:ascii="仿宋_GB2312" w:hAnsi="Arial" w:eastAsia="仿宋_GB2312" w:cs="Arial"/>
          <w:color w:val="auto"/>
          <w:kern w:val="0"/>
          <w:sz w:val="28"/>
          <w:szCs w:val="28"/>
        </w:rPr>
      </w:pPr>
      <w:r>
        <w:rPr>
          <w:rFonts w:hint="eastAsia" w:ascii="仿宋_GB2312" w:hAnsi="Arial" w:eastAsia="仿宋_GB2312" w:cs="Arial"/>
          <w:color w:val="auto"/>
          <w:kern w:val="0"/>
          <w:sz w:val="28"/>
          <w:szCs w:val="28"/>
        </w:rPr>
        <w:t>附件2</w:t>
      </w:r>
    </w:p>
    <w:p w14:paraId="70473908">
      <w:pPr>
        <w:widowControl/>
        <w:spacing w:line="460" w:lineRule="exact"/>
        <w:jc w:val="center"/>
        <w:rPr>
          <w:rFonts w:hint="eastAsia" w:ascii="黑体" w:hAnsi="Arial" w:eastAsia="黑体" w:cs="Arial"/>
          <w:b/>
          <w:color w:val="auto"/>
          <w:kern w:val="0"/>
          <w:sz w:val="30"/>
          <w:szCs w:val="30"/>
        </w:rPr>
      </w:pPr>
      <w:r>
        <w:rPr>
          <w:rFonts w:hint="eastAsia" w:ascii="黑体" w:hAnsi="Arial" w:eastAsia="黑体" w:cs="Arial"/>
          <w:b/>
          <w:color w:val="auto"/>
          <w:kern w:val="0"/>
          <w:sz w:val="30"/>
          <w:szCs w:val="30"/>
        </w:rPr>
        <w:t>202</w:t>
      </w:r>
      <w:r>
        <w:rPr>
          <w:rFonts w:hint="eastAsia" w:ascii="黑体" w:hAnsi="Arial" w:eastAsia="黑体" w:cs="Arial"/>
          <w:b/>
          <w:color w:val="auto"/>
          <w:kern w:val="0"/>
          <w:sz w:val="30"/>
          <w:szCs w:val="30"/>
          <w:lang w:val="en-US" w:eastAsia="zh-CN"/>
        </w:rPr>
        <w:t>4</w:t>
      </w:r>
      <w:r>
        <w:rPr>
          <w:rFonts w:hint="eastAsia" w:ascii="黑体" w:hAnsi="Arial" w:eastAsia="黑体" w:cs="Arial"/>
          <w:b/>
          <w:color w:val="auto"/>
          <w:kern w:val="0"/>
          <w:sz w:val="30"/>
          <w:szCs w:val="30"/>
        </w:rPr>
        <w:t>年</w:t>
      </w:r>
      <w:r>
        <w:rPr>
          <w:rFonts w:hint="eastAsia" w:ascii="黑体" w:hAnsi="Arial" w:eastAsia="黑体" w:cs="Arial"/>
          <w:b/>
          <w:color w:val="auto"/>
          <w:kern w:val="0"/>
          <w:sz w:val="30"/>
          <w:szCs w:val="30"/>
          <w:u w:val="single"/>
        </w:rPr>
        <w:t xml:space="preserve"> </w:t>
      </w:r>
      <w:r>
        <w:rPr>
          <w:rFonts w:hint="eastAsia" w:ascii="黑体" w:hAnsi="Arial" w:eastAsia="黑体" w:cs="Arial"/>
          <w:b/>
          <w:color w:val="auto"/>
          <w:kern w:val="0"/>
          <w:sz w:val="30"/>
          <w:szCs w:val="30"/>
          <w:u w:val="single"/>
          <w:lang w:val="en-US" w:eastAsia="zh-CN"/>
        </w:rPr>
        <w:t>3</w:t>
      </w:r>
      <w:r>
        <w:rPr>
          <w:rFonts w:hint="eastAsia" w:ascii="黑体" w:hAnsi="Arial" w:eastAsia="黑体" w:cs="Arial"/>
          <w:b/>
          <w:color w:val="auto"/>
          <w:kern w:val="0"/>
          <w:sz w:val="30"/>
          <w:szCs w:val="30"/>
          <w:u w:val="single"/>
        </w:rPr>
        <w:t xml:space="preserve"> </w:t>
      </w:r>
      <w:r>
        <w:rPr>
          <w:rFonts w:hint="eastAsia" w:ascii="黑体" w:hAnsi="Arial" w:eastAsia="黑体" w:cs="Arial"/>
          <w:b/>
          <w:color w:val="auto"/>
          <w:kern w:val="0"/>
          <w:sz w:val="30"/>
          <w:szCs w:val="30"/>
        </w:rPr>
        <w:t>月组织生活公示一览表</w:t>
      </w:r>
    </w:p>
    <w:p w14:paraId="2F077677">
      <w:pPr>
        <w:widowControl/>
        <w:spacing w:after="319" w:afterLines="100" w:line="460" w:lineRule="exact"/>
        <w:jc w:val="center"/>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（党支部填写）</w:t>
      </w:r>
    </w:p>
    <w:tbl>
      <w:tblPr>
        <w:tblStyle w:val="3"/>
        <w:tblW w:w="9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185"/>
        <w:gridCol w:w="900"/>
        <w:gridCol w:w="1223"/>
        <w:gridCol w:w="2402"/>
        <w:gridCol w:w="1580"/>
        <w:gridCol w:w="1175"/>
      </w:tblGrid>
      <w:tr w14:paraId="551ED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jc w:val="center"/>
        </w:trPr>
        <w:tc>
          <w:tcPr>
            <w:tcW w:w="1355" w:type="dxa"/>
            <w:vAlign w:val="center"/>
          </w:tcPr>
          <w:p w14:paraId="28EB6BA0">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党支部</w:t>
            </w:r>
          </w:p>
          <w:p w14:paraId="6A47AAE3">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名称</w:t>
            </w:r>
          </w:p>
        </w:tc>
        <w:tc>
          <w:tcPr>
            <w:tcW w:w="3308" w:type="dxa"/>
            <w:gridSpan w:val="3"/>
            <w:vAlign w:val="center"/>
          </w:tcPr>
          <w:p w14:paraId="36E04CB3">
            <w:pPr>
              <w:widowControl/>
              <w:spacing w:line="300" w:lineRule="exact"/>
              <w:jc w:val="center"/>
              <w:rPr>
                <w:rFonts w:ascii="仿宋" w:hAnsi="仿宋" w:eastAsia="仿宋" w:cs="仿宋"/>
                <w:kern w:val="0"/>
                <w:sz w:val="24"/>
                <w:szCs w:val="24"/>
              </w:rPr>
            </w:pPr>
            <w:r>
              <w:rPr>
                <w:rFonts w:hint="eastAsia" w:ascii="仿宋" w:hAnsi="仿宋" w:eastAsia="仿宋" w:cs="仿宋"/>
                <w:kern w:val="0"/>
                <w:sz w:val="24"/>
                <w:szCs w:val="24"/>
              </w:rPr>
              <w:t>研究生第四党支部</w:t>
            </w:r>
          </w:p>
        </w:tc>
        <w:tc>
          <w:tcPr>
            <w:tcW w:w="2402" w:type="dxa"/>
            <w:vAlign w:val="center"/>
          </w:tcPr>
          <w:p w14:paraId="31BAD63C">
            <w:pPr>
              <w:widowControl/>
              <w:spacing w:line="300" w:lineRule="exact"/>
              <w:jc w:val="center"/>
              <w:rPr>
                <w:rFonts w:ascii="仿宋" w:hAnsi="仿宋" w:eastAsia="仿宋" w:cs="仿宋"/>
                <w:kern w:val="0"/>
                <w:sz w:val="24"/>
                <w:szCs w:val="24"/>
              </w:rPr>
            </w:pPr>
            <w:r>
              <w:rPr>
                <w:rFonts w:hint="eastAsia" w:ascii="黑体" w:hAnsi="黑体" w:eastAsia="黑体" w:cs="黑体"/>
                <w:kern w:val="0"/>
                <w:sz w:val="24"/>
                <w:szCs w:val="24"/>
              </w:rPr>
              <w:t>支部书记姓名</w:t>
            </w:r>
          </w:p>
        </w:tc>
        <w:tc>
          <w:tcPr>
            <w:tcW w:w="2755" w:type="dxa"/>
            <w:gridSpan w:val="2"/>
            <w:vAlign w:val="center"/>
          </w:tcPr>
          <w:p w14:paraId="243973BA">
            <w:pPr>
              <w:widowControl/>
              <w:spacing w:line="300" w:lineRule="exact"/>
              <w:jc w:val="center"/>
              <w:rPr>
                <w:rFonts w:ascii="仿宋" w:hAnsi="仿宋" w:eastAsia="仿宋" w:cs="仿宋"/>
                <w:kern w:val="0"/>
                <w:sz w:val="24"/>
                <w:szCs w:val="24"/>
              </w:rPr>
            </w:pPr>
            <w:r>
              <w:rPr>
                <w:rFonts w:hint="eastAsia" w:ascii="仿宋" w:hAnsi="仿宋" w:eastAsia="仿宋" w:cs="仿宋"/>
                <w:kern w:val="0"/>
                <w:sz w:val="24"/>
                <w:szCs w:val="24"/>
              </w:rPr>
              <w:t>张晓飞</w:t>
            </w:r>
          </w:p>
        </w:tc>
      </w:tr>
      <w:tr w14:paraId="61361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vAlign w:val="center"/>
          </w:tcPr>
          <w:p w14:paraId="520A5AB4">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本月主题党日时间</w:t>
            </w:r>
          </w:p>
        </w:tc>
        <w:tc>
          <w:tcPr>
            <w:tcW w:w="3308" w:type="dxa"/>
            <w:gridSpan w:val="3"/>
            <w:vAlign w:val="center"/>
          </w:tcPr>
          <w:p w14:paraId="3236B341">
            <w:pPr>
              <w:widowControl/>
              <w:spacing w:line="300" w:lineRule="exact"/>
              <w:jc w:val="center"/>
              <w:rPr>
                <w:rFonts w:ascii="仿宋" w:hAnsi="仿宋" w:eastAsia="仿宋" w:cs="仿宋"/>
                <w:kern w:val="0"/>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月12日</w:t>
            </w:r>
          </w:p>
        </w:tc>
        <w:tc>
          <w:tcPr>
            <w:tcW w:w="2402" w:type="dxa"/>
            <w:vAlign w:val="center"/>
          </w:tcPr>
          <w:p w14:paraId="47E57FF7">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本月组织生活</w:t>
            </w:r>
          </w:p>
          <w:p w14:paraId="356CCF18">
            <w:pPr>
              <w:widowControl/>
              <w:spacing w:line="300" w:lineRule="exact"/>
              <w:jc w:val="center"/>
              <w:rPr>
                <w:rFonts w:ascii="仿宋" w:hAnsi="仿宋" w:eastAsia="仿宋" w:cs="仿宋"/>
                <w:kern w:val="0"/>
                <w:sz w:val="24"/>
                <w:szCs w:val="24"/>
              </w:rPr>
            </w:pPr>
            <w:r>
              <w:rPr>
                <w:rFonts w:hint="eastAsia" w:ascii="黑体" w:hAnsi="黑体" w:eastAsia="黑体" w:cs="黑体"/>
                <w:kern w:val="0"/>
                <w:sz w:val="24"/>
                <w:szCs w:val="24"/>
              </w:rPr>
              <w:t>是否接受观摩</w:t>
            </w:r>
          </w:p>
        </w:tc>
        <w:tc>
          <w:tcPr>
            <w:tcW w:w="2755" w:type="dxa"/>
            <w:gridSpan w:val="2"/>
            <w:vAlign w:val="center"/>
          </w:tcPr>
          <w:p w14:paraId="7D2B36F0">
            <w:pPr>
              <w:widowControl/>
              <w:spacing w:line="300" w:lineRule="exact"/>
              <w:jc w:val="center"/>
              <w:rPr>
                <w:rFonts w:ascii="仿宋" w:hAnsi="仿宋" w:eastAsia="仿宋" w:cs="仿宋"/>
                <w:kern w:val="0"/>
                <w:sz w:val="24"/>
                <w:szCs w:val="24"/>
              </w:rPr>
            </w:pPr>
            <w:r>
              <w:rPr>
                <w:rFonts w:hint="eastAsia" w:ascii="宋体" w:hAnsi="宋体"/>
                <w:sz w:val="24"/>
                <w:szCs w:val="24"/>
              </w:rPr>
              <w:t xml:space="preserve"> </w:t>
            </w:r>
            <w:r>
              <w:rPr>
                <w:rFonts w:hint="eastAsia" w:ascii="宋体" w:hAnsi="宋体"/>
                <w:sz w:val="24"/>
                <w:szCs w:val="24"/>
              </w:rPr>
              <w:sym w:font="Wingdings 2" w:char="00A3"/>
            </w:r>
            <w:r>
              <w:rPr>
                <w:rFonts w:hint="eastAsia" w:ascii="宋体" w:hAnsi="宋体"/>
                <w:sz w:val="24"/>
                <w:szCs w:val="24"/>
              </w:rPr>
              <w:t xml:space="preserve">是    </w:t>
            </w:r>
            <w:r>
              <w:rPr>
                <w:rFonts w:hint="eastAsia" w:ascii="宋体" w:hAnsi="宋体"/>
                <w:sz w:val="24"/>
                <w:szCs w:val="24"/>
              </w:rPr>
              <w:sym w:font="Wingdings 2" w:char="0052"/>
            </w:r>
            <w:r>
              <w:rPr>
                <w:rFonts w:hint="eastAsia" w:ascii="宋体" w:hAnsi="宋体"/>
                <w:sz w:val="24"/>
                <w:szCs w:val="24"/>
              </w:rPr>
              <w:t xml:space="preserve">否 </w:t>
            </w:r>
          </w:p>
        </w:tc>
      </w:tr>
      <w:tr w14:paraId="38AC3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vAlign w:val="center"/>
          </w:tcPr>
          <w:p w14:paraId="19232AC1">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类  型</w:t>
            </w:r>
          </w:p>
        </w:tc>
        <w:tc>
          <w:tcPr>
            <w:tcW w:w="1185" w:type="dxa"/>
            <w:vAlign w:val="center"/>
          </w:tcPr>
          <w:p w14:paraId="1470EC75">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召开</w:t>
            </w:r>
          </w:p>
          <w:p w14:paraId="08646F26">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时间</w:t>
            </w:r>
          </w:p>
        </w:tc>
        <w:tc>
          <w:tcPr>
            <w:tcW w:w="900" w:type="dxa"/>
            <w:vAlign w:val="center"/>
          </w:tcPr>
          <w:p w14:paraId="21AC70F8">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召开地点</w:t>
            </w:r>
          </w:p>
        </w:tc>
        <w:tc>
          <w:tcPr>
            <w:tcW w:w="1223" w:type="dxa"/>
            <w:vAlign w:val="center"/>
          </w:tcPr>
          <w:p w14:paraId="76E99F8C">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组织生活主题</w:t>
            </w:r>
          </w:p>
        </w:tc>
        <w:tc>
          <w:tcPr>
            <w:tcW w:w="3982" w:type="dxa"/>
            <w:gridSpan w:val="2"/>
            <w:vAlign w:val="center"/>
          </w:tcPr>
          <w:p w14:paraId="760422D2">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会议纪要</w:t>
            </w:r>
          </w:p>
        </w:tc>
        <w:tc>
          <w:tcPr>
            <w:tcW w:w="1175" w:type="dxa"/>
            <w:vAlign w:val="center"/>
          </w:tcPr>
          <w:p w14:paraId="3D72C4FA">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缺席人姓名</w:t>
            </w:r>
          </w:p>
        </w:tc>
      </w:tr>
      <w:tr w14:paraId="345A0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7" w:hRule="exact"/>
          <w:jc w:val="center"/>
        </w:trPr>
        <w:tc>
          <w:tcPr>
            <w:tcW w:w="1355" w:type="dxa"/>
            <w:vAlign w:val="center"/>
          </w:tcPr>
          <w:p w14:paraId="619DC857">
            <w:pPr>
              <w:widowControl/>
              <w:spacing w:line="300" w:lineRule="exact"/>
              <w:jc w:val="center"/>
              <w:rPr>
                <w:rFonts w:ascii="仿宋" w:hAnsi="仿宋" w:eastAsia="仿宋" w:cs="仿宋"/>
                <w:kern w:val="0"/>
                <w:sz w:val="24"/>
                <w:szCs w:val="24"/>
              </w:rPr>
            </w:pPr>
            <w:r>
              <w:rPr>
                <w:rFonts w:hint="eastAsia" w:ascii="仿宋" w:hAnsi="仿宋" w:eastAsia="仿宋" w:cs="仿宋"/>
                <w:kern w:val="0"/>
                <w:sz w:val="24"/>
                <w:szCs w:val="24"/>
              </w:rPr>
              <w:t>其他组织生活</w:t>
            </w:r>
          </w:p>
        </w:tc>
        <w:tc>
          <w:tcPr>
            <w:tcW w:w="1185" w:type="dxa"/>
            <w:vAlign w:val="center"/>
          </w:tcPr>
          <w:p w14:paraId="7D475CC2">
            <w:pPr>
              <w:widowControl/>
              <w:spacing w:line="300" w:lineRule="exact"/>
              <w:jc w:val="center"/>
              <w:rPr>
                <w:rFonts w:ascii="仿宋" w:hAnsi="仿宋" w:eastAsia="仿宋" w:cs="仿宋"/>
                <w:kern w:val="0"/>
                <w:sz w:val="24"/>
                <w:szCs w:val="24"/>
              </w:rPr>
            </w:pPr>
            <w:r>
              <w:rPr>
                <w:rFonts w:ascii="仿宋" w:hAnsi="仿宋" w:eastAsia="仿宋"/>
                <w:color w:val="000000"/>
                <w:sz w:val="24"/>
              </w:rPr>
              <w:t>3月5日9:00</w:t>
            </w:r>
          </w:p>
        </w:tc>
        <w:tc>
          <w:tcPr>
            <w:tcW w:w="900" w:type="dxa"/>
            <w:vAlign w:val="center"/>
          </w:tcPr>
          <w:p w14:paraId="25F12FD4">
            <w:pPr>
              <w:widowControl/>
              <w:spacing w:line="300" w:lineRule="exact"/>
              <w:jc w:val="center"/>
              <w:rPr>
                <w:rFonts w:ascii="仿宋" w:hAnsi="仿宋" w:eastAsia="仿宋" w:cs="仿宋"/>
                <w:kern w:val="0"/>
                <w:sz w:val="24"/>
                <w:szCs w:val="24"/>
              </w:rPr>
            </w:pPr>
            <w:r>
              <w:rPr>
                <w:rFonts w:hint="eastAsia" w:ascii="仿宋" w:hAnsi="仿宋" w:eastAsia="仿宋"/>
                <w:color w:val="000000"/>
                <w:sz w:val="22"/>
              </w:rPr>
              <w:t>松江区龙马幼儿园</w:t>
            </w:r>
          </w:p>
        </w:tc>
        <w:tc>
          <w:tcPr>
            <w:tcW w:w="1223" w:type="dxa"/>
            <w:vAlign w:val="center"/>
          </w:tcPr>
          <w:p w14:paraId="586C5E64">
            <w:pPr>
              <w:widowControl/>
              <w:spacing w:line="300" w:lineRule="exact"/>
              <w:jc w:val="center"/>
              <w:rPr>
                <w:rFonts w:ascii="仿宋" w:hAnsi="仿宋" w:eastAsia="仿宋" w:cs="仿宋"/>
                <w:kern w:val="0"/>
                <w:sz w:val="24"/>
                <w:szCs w:val="24"/>
              </w:rPr>
            </w:pPr>
            <w:r>
              <w:rPr>
                <w:rFonts w:hint="eastAsia" w:ascii="仿宋" w:hAnsi="仿宋" w:eastAsia="仿宋"/>
                <w:sz w:val="24"/>
                <w:szCs w:val="24"/>
              </w:rPr>
              <w:t>学雷锋践初心，传精神树新风</w:t>
            </w:r>
          </w:p>
        </w:tc>
        <w:tc>
          <w:tcPr>
            <w:tcW w:w="3982" w:type="dxa"/>
            <w:gridSpan w:val="2"/>
            <w:vAlign w:val="center"/>
          </w:tcPr>
          <w:p w14:paraId="0C8DC039">
            <w:pPr>
              <w:widowControl/>
              <w:spacing w:line="300" w:lineRule="exact"/>
              <w:jc w:val="left"/>
              <w:rPr>
                <w:rFonts w:ascii="仿宋" w:hAnsi="仿宋" w:eastAsia="仿宋" w:cs="仿宋"/>
                <w:kern w:val="0"/>
                <w:sz w:val="24"/>
                <w:szCs w:val="24"/>
              </w:rPr>
            </w:pPr>
            <w:r>
              <w:rPr>
                <w:rFonts w:hint="eastAsia" w:ascii="仿宋" w:hAnsi="仿宋" w:eastAsia="仿宋"/>
                <w:bCs/>
                <w:sz w:val="24"/>
                <w:szCs w:val="24"/>
              </w:rPr>
              <w:t>为</w:t>
            </w:r>
            <w:r>
              <w:rPr>
                <w:rFonts w:ascii="仿宋" w:hAnsi="仿宋" w:eastAsia="仿宋"/>
                <w:bCs/>
                <w:sz w:val="24"/>
                <w:szCs w:val="24"/>
              </w:rPr>
              <w:t>充分发挥党员服务社区的先锋模范作用，带动培养青少年爱祖国、爱他人、讲文明礼貌的思想品德。在这个特殊的</w:t>
            </w:r>
            <w:r>
              <w:rPr>
                <w:rFonts w:hint="eastAsia" w:ascii="仿宋" w:hAnsi="仿宋" w:eastAsia="仿宋"/>
                <w:bCs/>
                <w:sz w:val="24"/>
                <w:szCs w:val="24"/>
              </w:rPr>
              <w:t>学雷锋季节</w:t>
            </w:r>
            <w:r>
              <w:rPr>
                <w:rFonts w:ascii="仿宋" w:hAnsi="仿宋" w:eastAsia="仿宋"/>
                <w:bCs/>
                <w:sz w:val="24"/>
                <w:szCs w:val="24"/>
              </w:rPr>
              <w:t>，</w:t>
            </w:r>
            <w:r>
              <w:rPr>
                <w:rFonts w:hint="eastAsia" w:ascii="仿宋" w:hAnsi="仿宋" w:eastAsia="仿宋"/>
                <w:bCs/>
                <w:sz w:val="24"/>
                <w:szCs w:val="24"/>
              </w:rPr>
              <w:t>我们</w:t>
            </w:r>
            <w:r>
              <w:rPr>
                <w:rFonts w:ascii="仿宋" w:hAnsi="仿宋" w:eastAsia="仿宋"/>
                <w:bCs/>
                <w:sz w:val="24"/>
                <w:szCs w:val="24"/>
              </w:rPr>
              <w:t>研究生第四党支部开展学雷锋活动，走进</w:t>
            </w:r>
            <w:r>
              <w:rPr>
                <w:rFonts w:hint="eastAsia" w:ascii="仿宋" w:hAnsi="仿宋" w:eastAsia="仿宋"/>
                <w:bCs/>
                <w:sz w:val="24"/>
                <w:szCs w:val="24"/>
              </w:rPr>
              <w:t>松江区龙马</w:t>
            </w:r>
            <w:r>
              <w:rPr>
                <w:rFonts w:ascii="仿宋" w:hAnsi="仿宋" w:eastAsia="仿宋"/>
                <w:bCs/>
                <w:sz w:val="24"/>
                <w:szCs w:val="24"/>
              </w:rPr>
              <w:t>幼儿园</w:t>
            </w:r>
            <w:r>
              <w:rPr>
                <w:rFonts w:hint="eastAsia" w:ascii="仿宋" w:hAnsi="仿宋" w:eastAsia="仿宋"/>
                <w:bCs/>
                <w:sz w:val="24"/>
                <w:szCs w:val="24"/>
              </w:rPr>
              <w:t>（银泽部）</w:t>
            </w:r>
            <w:r>
              <w:rPr>
                <w:rFonts w:ascii="仿宋" w:hAnsi="仿宋" w:eastAsia="仿宋"/>
                <w:bCs/>
                <w:sz w:val="24"/>
                <w:szCs w:val="24"/>
              </w:rPr>
              <w:t>，</w:t>
            </w:r>
            <w:r>
              <w:rPr>
                <w:rFonts w:hint="eastAsia" w:ascii="仿宋" w:hAnsi="仿宋" w:eastAsia="仿宋"/>
                <w:bCs/>
                <w:sz w:val="24"/>
                <w:szCs w:val="24"/>
              </w:rPr>
              <w:t>开展“科技创新助力强国之梦”科普活动。</w:t>
            </w:r>
          </w:p>
        </w:tc>
        <w:tc>
          <w:tcPr>
            <w:tcW w:w="1175" w:type="dxa"/>
            <w:vAlign w:val="center"/>
          </w:tcPr>
          <w:p w14:paraId="05CCF264">
            <w:pPr>
              <w:widowControl/>
              <w:spacing w:line="300" w:lineRule="exact"/>
              <w:jc w:val="center"/>
              <w:rPr>
                <w:rFonts w:ascii="仿宋" w:hAnsi="仿宋" w:eastAsia="仿宋" w:cs="仿宋"/>
                <w:kern w:val="0"/>
                <w:sz w:val="24"/>
                <w:szCs w:val="24"/>
              </w:rPr>
            </w:pPr>
            <w:r>
              <w:rPr>
                <w:rFonts w:hint="eastAsia" w:ascii="仿宋" w:hAnsi="仿宋" w:eastAsia="仿宋" w:cs="仿宋"/>
                <w:kern w:val="0"/>
                <w:sz w:val="24"/>
                <w:szCs w:val="24"/>
              </w:rPr>
              <w:t>无</w:t>
            </w:r>
          </w:p>
        </w:tc>
      </w:tr>
      <w:tr w14:paraId="63EEC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9" w:hRule="exact"/>
          <w:jc w:val="center"/>
        </w:trPr>
        <w:tc>
          <w:tcPr>
            <w:tcW w:w="1355" w:type="dxa"/>
            <w:vAlign w:val="center"/>
          </w:tcPr>
          <w:p w14:paraId="24D07D50">
            <w:pPr>
              <w:widowControl/>
              <w:spacing w:line="300" w:lineRule="exact"/>
              <w:jc w:val="center"/>
              <w:rPr>
                <w:rFonts w:ascii="仿宋" w:hAnsi="仿宋" w:eastAsia="仿宋" w:cs="仿宋"/>
                <w:kern w:val="0"/>
                <w:sz w:val="24"/>
                <w:szCs w:val="24"/>
              </w:rPr>
            </w:pPr>
            <w:r>
              <w:rPr>
                <w:rFonts w:hint="eastAsia" w:ascii="仿宋" w:hAnsi="仿宋" w:eastAsia="仿宋" w:cs="仿宋"/>
                <w:kern w:val="0"/>
                <w:sz w:val="24"/>
                <w:szCs w:val="24"/>
              </w:rPr>
              <w:t>支委会</w:t>
            </w:r>
          </w:p>
        </w:tc>
        <w:tc>
          <w:tcPr>
            <w:tcW w:w="1185" w:type="dxa"/>
            <w:vAlign w:val="center"/>
          </w:tcPr>
          <w:p w14:paraId="4F1928AE">
            <w:pPr>
              <w:widowControl/>
              <w:spacing w:line="300" w:lineRule="exact"/>
              <w:jc w:val="center"/>
              <w:rPr>
                <w:rFonts w:ascii="仿宋" w:hAnsi="仿宋" w:eastAsia="仿宋"/>
                <w:color w:val="000000"/>
                <w:sz w:val="24"/>
              </w:rPr>
            </w:pPr>
            <w:r>
              <w:rPr>
                <w:rFonts w:ascii="仿宋" w:hAnsi="仿宋" w:eastAsia="仿宋"/>
                <w:color w:val="000000"/>
                <w:sz w:val="24"/>
              </w:rPr>
              <w:t>3月5日10</w:t>
            </w:r>
            <w:r>
              <w:rPr>
                <w:rFonts w:hint="eastAsia" w:ascii="仿宋" w:hAnsi="仿宋" w:eastAsia="仿宋"/>
                <w:color w:val="000000"/>
                <w:sz w:val="24"/>
              </w:rPr>
              <w:t>:00</w:t>
            </w:r>
          </w:p>
        </w:tc>
        <w:tc>
          <w:tcPr>
            <w:tcW w:w="900" w:type="dxa"/>
            <w:vAlign w:val="center"/>
          </w:tcPr>
          <w:p w14:paraId="23B2A21B">
            <w:pPr>
              <w:widowControl/>
              <w:spacing w:line="300" w:lineRule="exact"/>
              <w:jc w:val="center"/>
              <w:rPr>
                <w:rFonts w:ascii="仿宋" w:hAnsi="仿宋" w:eastAsia="仿宋"/>
                <w:color w:val="000000"/>
                <w:sz w:val="22"/>
              </w:rPr>
            </w:pPr>
            <w:r>
              <w:rPr>
                <w:rFonts w:ascii="仿宋" w:hAnsi="仿宋" w:eastAsia="仿宋"/>
                <w:color w:val="000000"/>
                <w:sz w:val="22"/>
              </w:rPr>
              <w:t>现代交通工程中心211室</w:t>
            </w:r>
          </w:p>
        </w:tc>
        <w:tc>
          <w:tcPr>
            <w:tcW w:w="1223" w:type="dxa"/>
            <w:vAlign w:val="center"/>
          </w:tcPr>
          <w:p w14:paraId="27A5DEEB">
            <w:pPr>
              <w:widowControl/>
              <w:spacing w:line="300" w:lineRule="exact"/>
              <w:jc w:val="center"/>
              <w:rPr>
                <w:rFonts w:ascii="仿宋" w:hAnsi="仿宋" w:eastAsia="仿宋"/>
                <w:sz w:val="24"/>
                <w:szCs w:val="24"/>
              </w:rPr>
            </w:pPr>
            <w:r>
              <w:rPr>
                <w:rFonts w:hint="eastAsia" w:ascii="仿宋" w:hAnsi="仿宋" w:eastAsia="仿宋"/>
                <w:sz w:val="24"/>
                <w:szCs w:val="24"/>
              </w:rPr>
              <w:t>确定刘珂珂等6位同志为积极分子</w:t>
            </w:r>
          </w:p>
        </w:tc>
        <w:tc>
          <w:tcPr>
            <w:tcW w:w="3982" w:type="dxa"/>
            <w:gridSpan w:val="2"/>
            <w:vAlign w:val="center"/>
          </w:tcPr>
          <w:p w14:paraId="1D8A72BE">
            <w:pPr>
              <w:widowControl/>
              <w:spacing w:line="300" w:lineRule="exact"/>
              <w:jc w:val="left"/>
              <w:rPr>
                <w:rFonts w:ascii="仿宋" w:hAnsi="仿宋" w:eastAsia="仿宋"/>
                <w:bCs/>
                <w:sz w:val="24"/>
                <w:szCs w:val="24"/>
              </w:rPr>
            </w:pPr>
            <w:r>
              <w:rPr>
                <w:rFonts w:hint="eastAsia" w:ascii="仿宋" w:hAnsi="仿宋" w:eastAsia="仿宋"/>
                <w:bCs/>
                <w:sz w:val="24"/>
                <w:szCs w:val="24"/>
              </w:rPr>
              <w:t>讨论确定刘珂珂等6位同志为积极分子；讨论3月份组织生活和民主评议会相关事宜。</w:t>
            </w:r>
          </w:p>
        </w:tc>
        <w:tc>
          <w:tcPr>
            <w:tcW w:w="1175" w:type="dxa"/>
            <w:vAlign w:val="center"/>
          </w:tcPr>
          <w:p w14:paraId="3333BC23">
            <w:pPr>
              <w:widowControl/>
              <w:spacing w:line="300" w:lineRule="exact"/>
              <w:jc w:val="center"/>
              <w:rPr>
                <w:rFonts w:ascii="仿宋" w:hAnsi="仿宋" w:eastAsia="仿宋" w:cs="仿宋"/>
                <w:kern w:val="0"/>
                <w:sz w:val="24"/>
                <w:szCs w:val="24"/>
              </w:rPr>
            </w:pPr>
            <w:r>
              <w:rPr>
                <w:rFonts w:hint="eastAsia" w:ascii="仿宋" w:hAnsi="仿宋" w:eastAsia="仿宋" w:cs="仿宋"/>
                <w:kern w:val="0"/>
                <w:sz w:val="24"/>
                <w:szCs w:val="24"/>
              </w:rPr>
              <w:t>无</w:t>
            </w:r>
          </w:p>
        </w:tc>
      </w:tr>
      <w:tr w14:paraId="338D0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9" w:hRule="exact"/>
          <w:jc w:val="center"/>
        </w:trPr>
        <w:tc>
          <w:tcPr>
            <w:tcW w:w="1355" w:type="dxa"/>
            <w:vAlign w:val="center"/>
          </w:tcPr>
          <w:p w14:paraId="0F7B0E01">
            <w:pPr>
              <w:widowControl/>
              <w:spacing w:line="300" w:lineRule="exact"/>
              <w:jc w:val="center"/>
              <w:rPr>
                <w:rFonts w:ascii="仿宋" w:hAnsi="仿宋" w:eastAsia="仿宋" w:cs="仿宋"/>
                <w:kern w:val="0"/>
                <w:sz w:val="24"/>
                <w:szCs w:val="24"/>
              </w:rPr>
            </w:pPr>
            <w:r>
              <w:rPr>
                <w:rFonts w:hint="eastAsia" w:ascii="仿宋" w:hAnsi="仿宋" w:eastAsia="仿宋" w:cs="仿宋"/>
                <w:kern w:val="0"/>
                <w:sz w:val="24"/>
                <w:szCs w:val="24"/>
              </w:rPr>
              <w:t>组织生活</w:t>
            </w:r>
          </w:p>
        </w:tc>
        <w:tc>
          <w:tcPr>
            <w:tcW w:w="1185" w:type="dxa"/>
            <w:vAlign w:val="center"/>
          </w:tcPr>
          <w:p w14:paraId="66032294">
            <w:pPr>
              <w:widowControl/>
              <w:spacing w:line="300" w:lineRule="exact"/>
              <w:jc w:val="center"/>
              <w:rPr>
                <w:rFonts w:ascii="仿宋" w:hAnsi="仿宋" w:eastAsia="仿宋"/>
                <w:color w:val="000000"/>
                <w:sz w:val="24"/>
              </w:rPr>
            </w:pPr>
            <w:r>
              <w:rPr>
                <w:rFonts w:hint="eastAsia" w:ascii="仿宋" w:hAnsi="仿宋" w:eastAsia="仿宋"/>
                <w:color w:val="000000"/>
                <w:sz w:val="24"/>
              </w:rPr>
              <w:t>3月5日</w:t>
            </w:r>
          </w:p>
        </w:tc>
        <w:tc>
          <w:tcPr>
            <w:tcW w:w="900" w:type="dxa"/>
            <w:vAlign w:val="center"/>
          </w:tcPr>
          <w:p w14:paraId="7408EE13">
            <w:pPr>
              <w:widowControl/>
              <w:spacing w:line="300" w:lineRule="exact"/>
              <w:jc w:val="center"/>
              <w:rPr>
                <w:rFonts w:ascii="仿宋" w:hAnsi="仿宋" w:eastAsia="仿宋"/>
                <w:color w:val="000000"/>
                <w:sz w:val="22"/>
              </w:rPr>
            </w:pPr>
            <w:r>
              <w:rPr>
                <w:rFonts w:ascii="仿宋" w:hAnsi="仿宋" w:eastAsia="仿宋"/>
                <w:color w:val="000000"/>
                <w:sz w:val="22"/>
              </w:rPr>
              <w:t>现代交通工程中心1003室</w:t>
            </w:r>
          </w:p>
        </w:tc>
        <w:tc>
          <w:tcPr>
            <w:tcW w:w="1223" w:type="dxa"/>
            <w:vAlign w:val="center"/>
          </w:tcPr>
          <w:p w14:paraId="71D8B7B5">
            <w:pPr>
              <w:widowControl/>
              <w:spacing w:line="300" w:lineRule="exact"/>
              <w:jc w:val="center"/>
              <w:rPr>
                <w:rFonts w:ascii="仿宋" w:hAnsi="仿宋" w:eastAsia="仿宋"/>
                <w:sz w:val="24"/>
                <w:szCs w:val="24"/>
              </w:rPr>
            </w:pPr>
            <w:r>
              <w:rPr>
                <w:rFonts w:hint="eastAsia" w:ascii="仿宋" w:hAnsi="仿宋" w:eastAsia="仿宋"/>
                <w:color w:val="000000"/>
                <w:sz w:val="22"/>
              </w:rPr>
              <w:t>党章的学习（第三、四章）</w:t>
            </w:r>
          </w:p>
        </w:tc>
        <w:tc>
          <w:tcPr>
            <w:tcW w:w="3982" w:type="dxa"/>
            <w:gridSpan w:val="2"/>
            <w:vAlign w:val="center"/>
          </w:tcPr>
          <w:p w14:paraId="6CDB7CF9">
            <w:pPr>
              <w:widowControl/>
              <w:spacing w:line="300" w:lineRule="exact"/>
              <w:jc w:val="left"/>
              <w:rPr>
                <w:rFonts w:ascii="仿宋" w:hAnsi="仿宋" w:eastAsia="仿宋"/>
                <w:bCs/>
                <w:sz w:val="24"/>
                <w:szCs w:val="24"/>
              </w:rPr>
            </w:pPr>
            <w:r>
              <w:rPr>
                <w:rFonts w:ascii="仿宋" w:hAnsi="仿宋" w:eastAsia="仿宋"/>
                <w:bCs/>
                <w:sz w:val="24"/>
                <w:szCs w:val="24"/>
              </w:rPr>
              <w:t>学习党章是每一个党组织、每一个党员的基本任务。学习二十大修改后的新党章，是学习贯彻党的二十大精神的重要内容之一。</w:t>
            </w:r>
          </w:p>
        </w:tc>
        <w:tc>
          <w:tcPr>
            <w:tcW w:w="1175" w:type="dxa"/>
            <w:vAlign w:val="center"/>
          </w:tcPr>
          <w:p w14:paraId="75F32CCC">
            <w:pPr>
              <w:widowControl/>
              <w:spacing w:line="300" w:lineRule="exact"/>
              <w:jc w:val="center"/>
              <w:rPr>
                <w:rFonts w:ascii="仿宋" w:hAnsi="仿宋" w:eastAsia="仿宋" w:cs="仿宋"/>
                <w:kern w:val="0"/>
                <w:sz w:val="24"/>
                <w:szCs w:val="24"/>
              </w:rPr>
            </w:pPr>
            <w:r>
              <w:rPr>
                <w:rFonts w:hint="eastAsia" w:ascii="仿宋" w:hAnsi="仿宋" w:eastAsia="仿宋" w:cs="仿宋"/>
                <w:kern w:val="0"/>
                <w:sz w:val="24"/>
                <w:szCs w:val="24"/>
              </w:rPr>
              <w:t>无</w:t>
            </w:r>
          </w:p>
        </w:tc>
      </w:tr>
      <w:tr w14:paraId="0FA80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9" w:hRule="exact"/>
          <w:jc w:val="center"/>
        </w:trPr>
        <w:tc>
          <w:tcPr>
            <w:tcW w:w="1355" w:type="dxa"/>
            <w:vAlign w:val="center"/>
          </w:tcPr>
          <w:p w14:paraId="5B8A140E">
            <w:pPr>
              <w:widowControl/>
              <w:spacing w:line="300" w:lineRule="exact"/>
              <w:jc w:val="center"/>
              <w:rPr>
                <w:rFonts w:ascii="仿宋" w:hAnsi="仿宋" w:eastAsia="仿宋" w:cs="仿宋"/>
                <w:kern w:val="0"/>
                <w:sz w:val="24"/>
                <w:szCs w:val="24"/>
              </w:rPr>
            </w:pPr>
            <w:r>
              <w:rPr>
                <w:rFonts w:hint="eastAsia" w:ascii="仿宋" w:hAnsi="仿宋" w:eastAsia="仿宋" w:cs="仿宋"/>
                <w:kern w:val="0"/>
                <w:sz w:val="24"/>
                <w:szCs w:val="24"/>
              </w:rPr>
              <w:t>党课（主题党日）</w:t>
            </w:r>
          </w:p>
        </w:tc>
        <w:tc>
          <w:tcPr>
            <w:tcW w:w="1185" w:type="dxa"/>
            <w:vAlign w:val="center"/>
          </w:tcPr>
          <w:p w14:paraId="0A9F292E">
            <w:pPr>
              <w:widowControl/>
              <w:spacing w:line="300" w:lineRule="exact"/>
              <w:jc w:val="center"/>
              <w:rPr>
                <w:rFonts w:ascii="仿宋" w:hAnsi="仿宋" w:eastAsia="仿宋"/>
                <w:color w:val="000000"/>
                <w:sz w:val="24"/>
              </w:rPr>
            </w:pPr>
            <w:r>
              <w:rPr>
                <w:rFonts w:hint="eastAsia" w:ascii="仿宋" w:hAnsi="仿宋" w:eastAsia="仿宋"/>
                <w:color w:val="000000"/>
                <w:sz w:val="24"/>
              </w:rPr>
              <w:t>3月1</w:t>
            </w:r>
            <w:r>
              <w:rPr>
                <w:rFonts w:ascii="仿宋" w:hAnsi="仿宋" w:eastAsia="仿宋"/>
                <w:color w:val="000000"/>
                <w:sz w:val="24"/>
              </w:rPr>
              <w:t>2</w:t>
            </w:r>
            <w:r>
              <w:rPr>
                <w:rFonts w:hint="eastAsia" w:ascii="仿宋" w:hAnsi="仿宋" w:eastAsia="仿宋"/>
                <w:color w:val="000000"/>
                <w:sz w:val="24"/>
              </w:rPr>
              <w:t>日1</w:t>
            </w:r>
            <w:r>
              <w:rPr>
                <w:rFonts w:ascii="仿宋" w:hAnsi="仿宋" w:eastAsia="仿宋"/>
                <w:color w:val="000000"/>
                <w:sz w:val="24"/>
              </w:rPr>
              <w:t>3</w:t>
            </w:r>
            <w:r>
              <w:rPr>
                <w:rFonts w:hint="eastAsia" w:ascii="仿宋" w:hAnsi="仿宋" w:eastAsia="仿宋"/>
                <w:color w:val="000000"/>
                <w:sz w:val="24"/>
              </w:rPr>
              <w:t>：0</w:t>
            </w:r>
            <w:r>
              <w:rPr>
                <w:rFonts w:ascii="仿宋" w:hAnsi="仿宋" w:eastAsia="仿宋"/>
                <w:color w:val="000000"/>
                <w:sz w:val="24"/>
              </w:rPr>
              <w:t>0</w:t>
            </w:r>
          </w:p>
        </w:tc>
        <w:tc>
          <w:tcPr>
            <w:tcW w:w="900" w:type="dxa"/>
            <w:vAlign w:val="center"/>
          </w:tcPr>
          <w:p w14:paraId="6F941B53">
            <w:pPr>
              <w:widowControl/>
              <w:spacing w:line="300" w:lineRule="exact"/>
              <w:jc w:val="center"/>
              <w:rPr>
                <w:rFonts w:ascii="仿宋" w:hAnsi="仿宋" w:eastAsia="仿宋"/>
                <w:color w:val="000000"/>
                <w:sz w:val="22"/>
              </w:rPr>
            </w:pPr>
            <w:r>
              <w:rPr>
                <w:rFonts w:ascii="仿宋" w:hAnsi="仿宋" w:eastAsia="仿宋"/>
                <w:color w:val="000000"/>
                <w:sz w:val="22"/>
              </w:rPr>
              <w:t>现代交通工程中心1003室</w:t>
            </w:r>
          </w:p>
        </w:tc>
        <w:tc>
          <w:tcPr>
            <w:tcW w:w="1223" w:type="dxa"/>
            <w:vAlign w:val="center"/>
          </w:tcPr>
          <w:p w14:paraId="333C2860">
            <w:pPr>
              <w:widowControl/>
              <w:spacing w:line="300" w:lineRule="exact"/>
              <w:jc w:val="center"/>
              <w:rPr>
                <w:rFonts w:ascii="仿宋" w:hAnsi="仿宋" w:eastAsia="仿宋"/>
                <w:sz w:val="24"/>
                <w:szCs w:val="24"/>
              </w:rPr>
            </w:pPr>
            <w:r>
              <w:rPr>
                <w:rFonts w:hint="eastAsia" w:ascii="仿宋" w:hAnsi="仿宋" w:eastAsia="仿宋"/>
                <w:sz w:val="24"/>
                <w:szCs w:val="24"/>
              </w:rPr>
              <w:t>深入学习习近平总书记关于党史的重要论述和指示</w:t>
            </w:r>
          </w:p>
        </w:tc>
        <w:tc>
          <w:tcPr>
            <w:tcW w:w="3982" w:type="dxa"/>
            <w:gridSpan w:val="2"/>
            <w:vAlign w:val="center"/>
          </w:tcPr>
          <w:p w14:paraId="5801E55F">
            <w:pPr>
              <w:widowControl/>
              <w:spacing w:line="300" w:lineRule="exact"/>
              <w:jc w:val="left"/>
              <w:rPr>
                <w:rFonts w:ascii="仿宋" w:hAnsi="仿宋" w:eastAsia="仿宋"/>
                <w:bCs/>
                <w:sz w:val="24"/>
                <w:szCs w:val="24"/>
              </w:rPr>
            </w:pPr>
            <w:r>
              <w:rPr>
                <w:rFonts w:hint="eastAsia" w:ascii="仿宋" w:hAnsi="仿宋" w:eastAsia="仿宋"/>
                <w:bCs/>
                <w:sz w:val="24"/>
                <w:szCs w:val="24"/>
              </w:rPr>
              <w:t>全面贯彻习近平总书记在中共中央关于开展党史学习教育动员大会上的重要讲话精神，引导广大党员干部学党史、悟思想、办实事、开新局，持续把学习成效转化为工作、学习动力和成效。</w:t>
            </w:r>
          </w:p>
        </w:tc>
        <w:tc>
          <w:tcPr>
            <w:tcW w:w="1175" w:type="dxa"/>
            <w:vAlign w:val="center"/>
          </w:tcPr>
          <w:p w14:paraId="42399A9D">
            <w:pPr>
              <w:widowControl/>
              <w:spacing w:line="300" w:lineRule="exact"/>
              <w:jc w:val="center"/>
              <w:rPr>
                <w:rFonts w:ascii="仿宋" w:hAnsi="仿宋" w:eastAsia="仿宋" w:cs="仿宋"/>
                <w:kern w:val="0"/>
                <w:sz w:val="24"/>
                <w:szCs w:val="24"/>
              </w:rPr>
            </w:pPr>
            <w:r>
              <w:rPr>
                <w:rFonts w:hint="eastAsia" w:ascii="仿宋" w:hAnsi="仿宋" w:eastAsia="仿宋" w:cs="仿宋"/>
                <w:kern w:val="0"/>
                <w:sz w:val="24"/>
                <w:szCs w:val="24"/>
              </w:rPr>
              <w:t>无</w:t>
            </w:r>
          </w:p>
        </w:tc>
      </w:tr>
      <w:tr w14:paraId="08AD6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2" w:hRule="exact"/>
          <w:jc w:val="center"/>
        </w:trPr>
        <w:tc>
          <w:tcPr>
            <w:tcW w:w="1355" w:type="dxa"/>
            <w:vAlign w:val="center"/>
          </w:tcPr>
          <w:p w14:paraId="608F8C5B">
            <w:pPr>
              <w:widowControl/>
              <w:spacing w:line="300" w:lineRule="exact"/>
              <w:jc w:val="center"/>
              <w:rPr>
                <w:rFonts w:ascii="仿宋" w:hAnsi="仿宋" w:eastAsia="仿宋" w:cs="仿宋"/>
                <w:kern w:val="0"/>
                <w:sz w:val="24"/>
                <w:szCs w:val="24"/>
              </w:rPr>
            </w:pPr>
            <w:r>
              <w:rPr>
                <w:rFonts w:hint="eastAsia" w:ascii="仿宋" w:hAnsi="仿宋" w:eastAsia="仿宋" w:cs="仿宋"/>
                <w:kern w:val="0"/>
                <w:sz w:val="24"/>
                <w:szCs w:val="24"/>
              </w:rPr>
              <w:t>党员大会</w:t>
            </w:r>
          </w:p>
        </w:tc>
        <w:tc>
          <w:tcPr>
            <w:tcW w:w="1185" w:type="dxa"/>
            <w:vAlign w:val="center"/>
          </w:tcPr>
          <w:p w14:paraId="27DAF684">
            <w:pPr>
              <w:widowControl/>
              <w:spacing w:line="300" w:lineRule="exact"/>
              <w:jc w:val="center"/>
              <w:rPr>
                <w:rFonts w:ascii="仿宋" w:hAnsi="仿宋" w:eastAsia="仿宋" w:cs="仿宋"/>
                <w:kern w:val="0"/>
                <w:sz w:val="24"/>
                <w:szCs w:val="24"/>
              </w:rPr>
            </w:pPr>
            <w:r>
              <w:rPr>
                <w:rFonts w:ascii="仿宋" w:hAnsi="仿宋" w:eastAsia="仿宋"/>
                <w:color w:val="000000"/>
                <w:sz w:val="24"/>
              </w:rPr>
              <w:t>3月15</w:t>
            </w:r>
            <w:r>
              <w:rPr>
                <w:rFonts w:hint="eastAsia" w:ascii="仿宋" w:hAnsi="仿宋" w:eastAsia="仿宋"/>
                <w:color w:val="000000"/>
                <w:sz w:val="24"/>
              </w:rPr>
              <w:t>日1</w:t>
            </w:r>
            <w:r>
              <w:rPr>
                <w:rFonts w:ascii="仿宋" w:hAnsi="仿宋" w:eastAsia="仿宋"/>
                <w:color w:val="000000"/>
                <w:sz w:val="24"/>
              </w:rPr>
              <w:t>3</w:t>
            </w:r>
            <w:r>
              <w:rPr>
                <w:rFonts w:hint="eastAsia" w:ascii="仿宋" w:hAnsi="仿宋" w:eastAsia="仿宋"/>
                <w:color w:val="000000"/>
                <w:sz w:val="24"/>
              </w:rPr>
              <w:t>：0</w:t>
            </w:r>
            <w:r>
              <w:rPr>
                <w:rFonts w:ascii="仿宋" w:hAnsi="仿宋" w:eastAsia="仿宋"/>
                <w:color w:val="000000"/>
                <w:sz w:val="24"/>
              </w:rPr>
              <w:t>0</w:t>
            </w:r>
          </w:p>
        </w:tc>
        <w:tc>
          <w:tcPr>
            <w:tcW w:w="900" w:type="dxa"/>
            <w:vAlign w:val="center"/>
          </w:tcPr>
          <w:p w14:paraId="3EB3FD75">
            <w:pPr>
              <w:widowControl/>
              <w:spacing w:line="300" w:lineRule="exact"/>
              <w:jc w:val="center"/>
              <w:rPr>
                <w:rFonts w:ascii="仿宋" w:hAnsi="仿宋" w:eastAsia="仿宋" w:cs="仿宋"/>
                <w:kern w:val="0"/>
                <w:sz w:val="24"/>
                <w:szCs w:val="24"/>
              </w:rPr>
            </w:pPr>
            <w:r>
              <w:rPr>
                <w:rFonts w:ascii="仿宋" w:hAnsi="仿宋" w:eastAsia="仿宋"/>
                <w:color w:val="000000"/>
                <w:sz w:val="22"/>
              </w:rPr>
              <w:t>现代交通工程中心1003室</w:t>
            </w:r>
          </w:p>
        </w:tc>
        <w:tc>
          <w:tcPr>
            <w:tcW w:w="1223" w:type="dxa"/>
            <w:vAlign w:val="center"/>
          </w:tcPr>
          <w:p w14:paraId="5408C1F8">
            <w:pPr>
              <w:widowControl/>
              <w:spacing w:line="300" w:lineRule="exact"/>
              <w:jc w:val="center"/>
              <w:rPr>
                <w:rFonts w:ascii="仿宋" w:hAnsi="仿宋" w:eastAsia="仿宋" w:cs="仿宋"/>
                <w:kern w:val="0"/>
                <w:sz w:val="24"/>
                <w:szCs w:val="24"/>
              </w:rPr>
            </w:pPr>
            <w:r>
              <w:rPr>
                <w:rFonts w:hint="eastAsia" w:ascii="仿宋" w:hAnsi="仿宋" w:eastAsia="仿宋" w:cs="仿宋"/>
                <w:kern w:val="0"/>
                <w:sz w:val="24"/>
                <w:szCs w:val="24"/>
              </w:rPr>
              <w:t>年度基层党支部民主评议党员</w:t>
            </w:r>
          </w:p>
        </w:tc>
        <w:tc>
          <w:tcPr>
            <w:tcW w:w="3982" w:type="dxa"/>
            <w:gridSpan w:val="2"/>
            <w:vAlign w:val="center"/>
          </w:tcPr>
          <w:p w14:paraId="42B4BF24">
            <w:pPr>
              <w:widowControl/>
              <w:spacing w:line="300" w:lineRule="exact"/>
              <w:rPr>
                <w:rFonts w:ascii="仿宋" w:hAnsi="仿宋" w:eastAsia="仿宋" w:cs="仿宋"/>
                <w:kern w:val="0"/>
                <w:sz w:val="24"/>
                <w:szCs w:val="24"/>
              </w:rPr>
            </w:pPr>
            <w:r>
              <w:rPr>
                <w:rFonts w:ascii="仿宋" w:hAnsi="仿宋" w:eastAsia="仿宋"/>
                <w:bCs/>
                <w:sz w:val="24"/>
                <w:szCs w:val="24"/>
              </w:rPr>
              <w:t>深入学习贯彻党的二十大精神</w:t>
            </w:r>
            <w:r>
              <w:rPr>
                <w:rFonts w:hint="eastAsia" w:ascii="仿宋" w:hAnsi="仿宋" w:eastAsia="仿宋"/>
                <w:bCs/>
                <w:sz w:val="24"/>
                <w:szCs w:val="24"/>
              </w:rPr>
              <w:t>，加强对党员的教育和管理，保持党组织的先进性，提高党员队伍的整体素质，增强党组织的凝聚力和战斗力。</w:t>
            </w:r>
          </w:p>
        </w:tc>
        <w:tc>
          <w:tcPr>
            <w:tcW w:w="1175" w:type="dxa"/>
            <w:vAlign w:val="center"/>
          </w:tcPr>
          <w:p w14:paraId="4A5D61D2">
            <w:pPr>
              <w:widowControl/>
              <w:spacing w:line="300" w:lineRule="exact"/>
              <w:jc w:val="center"/>
              <w:rPr>
                <w:rFonts w:ascii="仿宋" w:hAnsi="仿宋" w:eastAsia="仿宋" w:cs="仿宋"/>
                <w:kern w:val="0"/>
                <w:sz w:val="24"/>
                <w:szCs w:val="24"/>
              </w:rPr>
            </w:pPr>
            <w:r>
              <w:rPr>
                <w:rFonts w:hint="eastAsia" w:ascii="仿宋" w:hAnsi="仿宋" w:eastAsia="仿宋" w:cs="仿宋"/>
                <w:kern w:val="0"/>
                <w:sz w:val="24"/>
                <w:szCs w:val="24"/>
              </w:rPr>
              <w:t>无</w:t>
            </w:r>
          </w:p>
        </w:tc>
      </w:tr>
    </w:tbl>
    <w:p w14:paraId="0B3E3802">
      <w:pPr>
        <w:widowControl/>
        <w:spacing w:line="400" w:lineRule="exact"/>
        <w:jc w:val="left"/>
        <w:rPr>
          <w:rFonts w:ascii="仿宋_GB2312" w:hAnsi="Arial" w:eastAsia="仿宋_GB2312" w:cs="Arial"/>
          <w:color w:val="auto"/>
          <w:kern w:val="0"/>
          <w:sz w:val="22"/>
          <w:szCs w:val="24"/>
        </w:rPr>
      </w:pPr>
    </w:p>
    <w:p w14:paraId="3B14A8DD">
      <w:pPr>
        <w:widowControl/>
        <w:spacing w:line="400" w:lineRule="exact"/>
        <w:jc w:val="left"/>
        <w:rPr>
          <w:rFonts w:hint="eastAsia" w:ascii="仿宋_GB2312" w:hAnsi="Arial" w:eastAsia="仿宋_GB2312" w:cs="Arial"/>
          <w:color w:val="auto"/>
          <w:kern w:val="0"/>
          <w:sz w:val="28"/>
          <w:szCs w:val="28"/>
        </w:rPr>
      </w:pPr>
    </w:p>
    <w:p w14:paraId="17EA102F">
      <w:pPr>
        <w:widowControl/>
        <w:spacing w:line="400" w:lineRule="exact"/>
        <w:jc w:val="left"/>
        <w:rPr>
          <w:rFonts w:hint="eastAsia" w:ascii="仿宋_GB2312" w:hAnsi="Arial" w:eastAsia="仿宋_GB2312" w:cs="Arial"/>
          <w:color w:val="auto"/>
          <w:kern w:val="0"/>
          <w:sz w:val="28"/>
          <w:szCs w:val="28"/>
        </w:rPr>
      </w:pPr>
    </w:p>
    <w:p w14:paraId="734F5244">
      <w:pPr>
        <w:widowControl/>
        <w:spacing w:line="400" w:lineRule="exact"/>
        <w:jc w:val="left"/>
        <w:rPr>
          <w:rFonts w:hint="eastAsia" w:ascii="仿宋_GB2312" w:hAnsi="Arial" w:eastAsia="仿宋_GB2312" w:cs="Arial"/>
          <w:color w:val="auto"/>
          <w:kern w:val="0"/>
          <w:sz w:val="28"/>
          <w:szCs w:val="28"/>
        </w:rPr>
      </w:pPr>
    </w:p>
    <w:p w14:paraId="2C8814AC">
      <w:pPr>
        <w:widowControl/>
        <w:spacing w:line="400" w:lineRule="exact"/>
        <w:jc w:val="left"/>
        <w:rPr>
          <w:rFonts w:hint="eastAsia" w:ascii="仿宋_GB2312" w:hAnsi="Arial" w:eastAsia="仿宋_GB2312" w:cs="Arial"/>
          <w:color w:val="auto"/>
          <w:kern w:val="0"/>
          <w:sz w:val="28"/>
          <w:szCs w:val="28"/>
        </w:rPr>
      </w:pPr>
    </w:p>
    <w:p w14:paraId="7BF9DD0B">
      <w:pPr>
        <w:widowControl/>
        <w:spacing w:line="400" w:lineRule="exact"/>
        <w:jc w:val="left"/>
        <w:rPr>
          <w:rFonts w:hint="eastAsia" w:ascii="仿宋_GB2312" w:hAnsi="Arial" w:eastAsia="仿宋_GB2312" w:cs="Arial"/>
          <w:color w:val="auto"/>
          <w:kern w:val="0"/>
          <w:sz w:val="28"/>
          <w:szCs w:val="28"/>
        </w:rPr>
      </w:pPr>
    </w:p>
    <w:p w14:paraId="79C095DA">
      <w:pPr>
        <w:widowControl/>
        <w:spacing w:line="400" w:lineRule="exact"/>
        <w:jc w:val="left"/>
        <w:rPr>
          <w:rFonts w:hint="eastAsia" w:ascii="仿宋_GB2312" w:hAnsi="Arial" w:eastAsia="仿宋_GB2312" w:cs="Arial"/>
          <w:color w:val="auto"/>
          <w:kern w:val="0"/>
          <w:sz w:val="28"/>
          <w:szCs w:val="28"/>
        </w:rPr>
      </w:pPr>
    </w:p>
    <w:p w14:paraId="60B852DE">
      <w:pPr>
        <w:widowControl/>
        <w:spacing w:line="400" w:lineRule="exact"/>
        <w:jc w:val="left"/>
        <w:rPr>
          <w:rFonts w:hint="eastAsia" w:ascii="仿宋_GB2312" w:hAnsi="Arial" w:eastAsia="仿宋_GB2312" w:cs="Arial"/>
          <w:color w:val="auto"/>
          <w:kern w:val="0"/>
          <w:sz w:val="28"/>
          <w:szCs w:val="28"/>
        </w:rPr>
      </w:pPr>
    </w:p>
    <w:p w14:paraId="29622F1D">
      <w:pPr>
        <w:widowControl/>
        <w:spacing w:line="400" w:lineRule="exact"/>
        <w:jc w:val="left"/>
        <w:rPr>
          <w:rFonts w:hint="eastAsia" w:ascii="仿宋_GB2312" w:hAnsi="Arial" w:eastAsia="仿宋_GB2312" w:cs="Arial"/>
          <w:color w:val="auto"/>
          <w:kern w:val="0"/>
          <w:sz w:val="28"/>
          <w:szCs w:val="28"/>
        </w:rPr>
      </w:pPr>
    </w:p>
    <w:p w14:paraId="37958DD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F30B4D"/>
    <w:multiLevelType w:val="singleLevel"/>
    <w:tmpl w:val="AAF30B4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4MzZkZGRmY2IzMjA0ODllMGJlYmVhNGY3Nzk5M2IifQ=="/>
  </w:docVars>
  <w:rsids>
    <w:rsidRoot w:val="35111D95"/>
    <w:rsid w:val="0324799E"/>
    <w:rsid w:val="03B466DD"/>
    <w:rsid w:val="0B497F65"/>
    <w:rsid w:val="0DDC057E"/>
    <w:rsid w:val="0FDA27DF"/>
    <w:rsid w:val="10B2720B"/>
    <w:rsid w:val="161311FB"/>
    <w:rsid w:val="1901601B"/>
    <w:rsid w:val="196906FB"/>
    <w:rsid w:val="1D201B91"/>
    <w:rsid w:val="1E1A73B6"/>
    <w:rsid w:val="1F810412"/>
    <w:rsid w:val="26FB67A0"/>
    <w:rsid w:val="2C0B68D8"/>
    <w:rsid w:val="2CCD0296"/>
    <w:rsid w:val="2D7B7CF2"/>
    <w:rsid w:val="35111D95"/>
    <w:rsid w:val="36B35215"/>
    <w:rsid w:val="36FE4D23"/>
    <w:rsid w:val="3C2854E9"/>
    <w:rsid w:val="3CBF4587"/>
    <w:rsid w:val="3D3B447D"/>
    <w:rsid w:val="3FBB23AB"/>
    <w:rsid w:val="4317351F"/>
    <w:rsid w:val="45F621B4"/>
    <w:rsid w:val="480D1A37"/>
    <w:rsid w:val="4A00208D"/>
    <w:rsid w:val="4C5D1844"/>
    <w:rsid w:val="4FBF0685"/>
    <w:rsid w:val="50596393"/>
    <w:rsid w:val="51752B09"/>
    <w:rsid w:val="51B33440"/>
    <w:rsid w:val="53816DEA"/>
    <w:rsid w:val="578F4217"/>
    <w:rsid w:val="58FE78A6"/>
    <w:rsid w:val="5A3E5F9D"/>
    <w:rsid w:val="5B743E4F"/>
    <w:rsid w:val="5D96195A"/>
    <w:rsid w:val="64852C29"/>
    <w:rsid w:val="69D5656E"/>
    <w:rsid w:val="6A711A96"/>
    <w:rsid w:val="6B273678"/>
    <w:rsid w:val="6B99520C"/>
    <w:rsid w:val="6C3969D8"/>
    <w:rsid w:val="6C551AA8"/>
    <w:rsid w:val="6E4E761C"/>
    <w:rsid w:val="6E5754A9"/>
    <w:rsid w:val="6FCB0793"/>
    <w:rsid w:val="71336C4F"/>
    <w:rsid w:val="745E2B63"/>
    <w:rsid w:val="75CC658B"/>
    <w:rsid w:val="764C2987"/>
    <w:rsid w:val="7A37624F"/>
    <w:rsid w:val="7AE4793B"/>
    <w:rsid w:val="7AF64702"/>
    <w:rsid w:val="7C3719D4"/>
    <w:rsid w:val="7E461224"/>
    <w:rsid w:val="7E9975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rPr>
      <w:sz w:val="24"/>
    </w:rPr>
  </w:style>
  <w:style w:type="character" w:styleId="5">
    <w:name w:val="Strong"/>
    <w:basedOn w:val="4"/>
    <w:autoRedefine/>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927</Words>
  <Characters>977</Characters>
  <Lines>0</Lines>
  <Paragraphs>0</Paragraphs>
  <TotalTime>0</TotalTime>
  <ScaleCrop>false</ScaleCrop>
  <LinksUpToDate>false</LinksUpToDate>
  <CharactersWithSpaces>1058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2023-01-08T02:50:00Z</dcterms:created>
  <dc:creator>yuze7</dc:creator>
  <cp:lastModifiedBy>WPS_1646464363</cp:lastModifiedBy>
  <dcterms:modified xsi:type="dcterms:W3CDTF">2024-12-04T06:30:00Z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2A34CE019F194E478CAF2B91CE383B43</vt:lpwstr>
  </property>
</Properties>
</file>